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CA6" w:rsidRDefault="00000000">
      <w:pPr>
        <w:rPr>
          <w:rFonts w:hint="eastAsia"/>
        </w:rPr>
      </w:pPr>
      <w:r>
        <w:rPr>
          <w:b/>
          <w:bCs/>
          <w:position w:val="24"/>
          <w:sz w:val="28"/>
          <w:szCs w:val="28"/>
        </w:rPr>
        <w:t>Presse</w:t>
      </w:r>
      <w:r w:rsidR="002E1AB1">
        <w:rPr>
          <w:b/>
          <w:bCs/>
          <w:position w:val="24"/>
          <w:sz w:val="28"/>
          <w:szCs w:val="28"/>
        </w:rPr>
        <w:t>texte wilderbluescht</w:t>
      </w:r>
    </w:p>
    <w:p w:rsidR="00F35CA6" w:rsidRDefault="00F35CA6">
      <w:pPr>
        <w:rPr>
          <w:rFonts w:hint="eastAsia"/>
          <w:b/>
          <w:bCs/>
        </w:rPr>
      </w:pPr>
    </w:p>
    <w:p w:rsidR="00F35CA6" w:rsidRDefault="00000000">
      <w:pPr>
        <w:rPr>
          <w:rFonts w:hint="eastAsia"/>
          <w:b/>
          <w:bCs/>
        </w:rPr>
      </w:pPr>
      <w:r>
        <w:rPr>
          <w:b/>
          <w:bCs/>
        </w:rPr>
        <w:t>wilderbluescht</w:t>
      </w:r>
    </w:p>
    <w:p w:rsidR="00F35CA6" w:rsidRDefault="00000000">
      <w:pPr>
        <w:rPr>
          <w:rFonts w:hint="eastAsia"/>
          <w:b/>
          <w:bCs/>
        </w:rPr>
      </w:pPr>
      <w:r>
        <w:rPr>
          <w:b/>
          <w:bCs/>
        </w:rPr>
        <w:t>„zart &amp; zääch“</w:t>
      </w:r>
    </w:p>
    <w:p w:rsidR="00F35CA6" w:rsidRDefault="00F35CA6">
      <w:pPr>
        <w:rPr>
          <w:rFonts w:hint="eastAsia"/>
        </w:rPr>
      </w:pPr>
    </w:p>
    <w:p w:rsidR="00F35CA6" w:rsidRDefault="002E1AB1">
      <w:pPr>
        <w:rPr>
          <w:rFonts w:hint="eastAsia"/>
        </w:rPr>
      </w:pPr>
      <w:r>
        <w:t>Unerhörte Volkslieder – mit holterdipolter u.v.m.!</w:t>
      </w:r>
    </w:p>
    <w:p w:rsidR="00F35CA6" w:rsidRDefault="00F35CA6">
      <w:pPr>
        <w:rPr>
          <w:rFonts w:hint="eastAsia"/>
        </w:rPr>
      </w:pPr>
    </w:p>
    <w:p w:rsidR="00F35CA6" w:rsidRDefault="00000000">
      <w:pPr>
        <w:rPr>
          <w:rFonts w:hint="eastAsia"/>
        </w:rPr>
      </w:pPr>
      <w:r>
        <w:t>wilderbluescht singen eigene schweizerdeutsche Volkslieder - aber anders als man denkt. Mit Stimmen, Instrumenten und alltäglichen Gegenständen leben ihre Texte und Musik in vielfältigen Bildern auf: sie trauern, trällern, tratschen und träumen. Und zeigen das Leben in all seinen Facetten: schwarz &amp; windschief, sinnlich &amp; himmlisch, fetzig &amp; witzig, zart &amp; zääch.</w:t>
      </w:r>
    </w:p>
    <w:p w:rsidR="00F35CA6" w:rsidRDefault="00F35CA6">
      <w:pPr>
        <w:rPr>
          <w:rFonts w:hint="eastAsia"/>
          <w:b/>
          <w:bCs/>
        </w:rPr>
      </w:pPr>
    </w:p>
    <w:p w:rsidR="00F35CA6" w:rsidRDefault="00000000">
      <w:pPr>
        <w:rPr>
          <w:rFonts w:hint="eastAsia"/>
        </w:rPr>
      </w:pPr>
      <w:r>
        <w:t>Mit Cello und Geschirrtuch, Kontrabass und Hülsenfrüchten, Akkordeon und Altpapier erschafft wilderbluescht im Echoraum der Schweizer Volksmusik eine ureigene Klangwelt. Ihre Lieder, die von Abschied, Sehnsucht, Rausch und Übermut erzählen, sind in einer bald archaischen, bald zärtlich-ironischen Mundart verfasst. Besonders unter die Haut gehen die glockenhelle Stimme von Johanna Schaub und das erschütternd virtuose Panflöten-Spiel von Christoph Blum. Ihr sorgfältiges Zusammenspiel und die liebevollen szenischen Details machen aus «zart &amp; zääch» einen Liederabend, dessen Klänge und Bilder lange nachhallen. (Bericht der Jungsegler-Jury)</w:t>
      </w:r>
    </w:p>
    <w:p w:rsidR="00F35CA6" w:rsidRDefault="00F35CA6">
      <w:pPr>
        <w:rPr>
          <w:rFonts w:hint="eastAsia"/>
        </w:rPr>
      </w:pPr>
    </w:p>
    <w:p w:rsidR="00F35CA6" w:rsidRDefault="00000000">
      <w:pPr>
        <w:rPr>
          <w:rFonts w:hint="eastAsia"/>
        </w:rPr>
      </w:pPr>
      <w:r>
        <w:t>Für ihr Programm "zart &amp; zääch" wurden Johanna Schaub und Christoph Blum mit dem Kleinkunst-Förderpreis "Jungsegler 2022" ausgezeichnet.</w:t>
      </w:r>
    </w:p>
    <w:p w:rsidR="00F35CA6" w:rsidRDefault="00000000">
      <w:pPr>
        <w:rPr>
          <w:rFonts w:hint="eastAsia"/>
        </w:rPr>
      </w:pPr>
      <w:r>
        <w:t>Die Luzernerin und der Obwaldner gründeten wilderbluescht aus dem Wunsch heraus, das Volkslied auf persönliche und überraschende Weise ins Heute zu bringen. Sie greifen überlieferte Formen und Motive des Schweizer Liedgutes auf und spüren einem zeitlosen menschlichen Ausdruck im Volkslied nach. Ihre allesamt selbst komponierten Stücke besingen Themen wie Aberglauben, Lebenskreislauf, Wehklage, Schwarzer Zauber, lichterlohe Liebe oder das Schelmentum. Als weiteren Bestandteil präsentieren sie neue, schalkhafte Vertonungen von überlieferten Tanzversen aus der Sammlung der Volkskundlerin Hanny Christen. Das multiinstrumentale Duo erweitert sein Klangspektrum mit perkussiven Alltagsgegenständen wie PC-Tastatur, Weingläser, Putzkübel und Schwingbesen. "zart &amp; zääch" ist neue Schweizer Volksmusik, eigenständig und unerhört.</w:t>
      </w:r>
    </w:p>
    <w:p w:rsidR="00F35CA6" w:rsidRDefault="00F35CA6">
      <w:pPr>
        <w:rPr>
          <w:rFonts w:hint="eastAsia"/>
        </w:rPr>
      </w:pPr>
    </w:p>
    <w:p w:rsidR="00F35CA6" w:rsidRDefault="00F35CA6">
      <w:pPr>
        <w:rPr>
          <w:rFonts w:hint="eastAsia"/>
        </w:rPr>
      </w:pPr>
    </w:p>
    <w:p w:rsidR="00F35CA6" w:rsidRDefault="00000000">
      <w:pPr>
        <w:pStyle w:val="Fuzeile"/>
        <w:rPr>
          <w:rFonts w:hint="eastAsia"/>
        </w:rPr>
      </w:pPr>
      <w:r>
        <w:t>www.wilderbluescht.ch</w:t>
      </w:r>
    </w:p>
    <w:p w:rsidR="00F35CA6" w:rsidRDefault="00000000">
      <w:pPr>
        <w:pStyle w:val="Fuzeile"/>
        <w:rPr>
          <w:rFonts w:hint="eastAsia"/>
        </w:rPr>
      </w:pPr>
      <w:r>
        <w:t>wilderbluescht@gmail.com</w:t>
      </w:r>
    </w:p>
    <w:sectPr w:rsidR="00F35CA6">
      <w:pgSz w:w="11906" w:h="16838"/>
      <w:pgMar w:top="720" w:right="1134" w:bottom="720"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35CA6"/>
    <w:rsid w:val="002E1AB1"/>
    <w:rsid w:val="00F35C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2710"/>
  <w15:docId w15:val="{298886C8-9CB1-4B46-BF65-315B328C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Cs w:val="24"/>
        <w:lang w:val="de-CH"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hd w:val="clear" w:color="auto" w:fill="FFFFFF"/>
      <w:suppressAutoHyphens/>
      <w:overflowPunct w:val="0"/>
    </w:pPr>
    <w:rPr>
      <w:color w:val="00000A"/>
      <w:sz w:val="24"/>
    </w:rPr>
  </w:style>
  <w:style w:type="paragraph" w:styleId="berschrift2">
    <w:name w:val="heading 2"/>
    <w:basedOn w:val="Heading"/>
    <w:uiPriority w:val="9"/>
    <w:semiHidden/>
    <w:unhideWhenUsed/>
    <w:qFormat/>
    <w:pPr>
      <w:spacing w:before="200" w:after="0"/>
      <w:outlineLvl w:val="1"/>
    </w:pPr>
    <w:rPr>
      <w:rFonts w:ascii="Liberation Serif" w:eastAsia="SimSun" w:hAnsi="Liberation Serif"/>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qFormat/>
  </w:style>
  <w:style w:type="character" w:customStyle="1" w:styleId="FootnoteAnchor">
    <w:name w:val="Footnote Anchor"/>
    <w:rPr>
      <w:sz w:val="16"/>
    </w:rPr>
  </w:style>
  <w:style w:type="character" w:customStyle="1" w:styleId="StrongEmphasis">
    <w:name w:val="Strong Emphasis"/>
    <w:qFormat/>
    <w:rPr>
      <w:b/>
      <w:bCs/>
    </w:rPr>
  </w:style>
  <w:style w:type="character" w:styleId="Hervorhebung">
    <w:name w:val="Emphasis"/>
    <w:qFormat/>
    <w:rPr>
      <w:i/>
      <w:iCs/>
    </w:rPr>
  </w:style>
  <w:style w:type="character" w:customStyle="1" w:styleId="InternetLink">
    <w:name w:val="Internet Link"/>
    <w:rPr>
      <w:color w:val="000080"/>
      <w:u w:val="single"/>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qFormat/>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Funotentext">
    <w:name w:val="footnote text"/>
    <w:basedOn w:val="Standard"/>
    <w:pPr>
      <w:suppressLineNumbers/>
      <w:ind w:left="339" w:hanging="339"/>
    </w:pPr>
    <w:rPr>
      <w:sz w:val="20"/>
      <w:szCs w:val="20"/>
    </w:rPr>
  </w:style>
  <w:style w:type="paragraph" w:styleId="Fuzeile">
    <w:name w:val="footer"/>
    <w:basedOn w:val="Standard"/>
    <w:pPr>
      <w:suppressLineNumbers/>
      <w:tabs>
        <w:tab w:val="center" w:pos="4819"/>
        <w:tab w:val="right" w:pos="9638"/>
      </w:tabs>
    </w:pPr>
  </w:style>
  <w:style w:type="paragraph" w:styleId="Kopfzeile">
    <w:name w:val="header"/>
    <w:basedOn w:val="Standard"/>
    <w:qFormat/>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1846</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Blum Christoph</cp:lastModifiedBy>
  <cp:revision>17</cp:revision>
  <dcterms:created xsi:type="dcterms:W3CDTF">2022-10-22T12:28:00Z</dcterms:created>
  <dcterms:modified xsi:type="dcterms:W3CDTF">2023-07-10T19:34:00Z</dcterms:modified>
  <dc:language>de-CH</dc:language>
</cp:coreProperties>
</file>